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37" w:rsidRDefault="00112C37" w:rsidP="00112C37">
      <w:pPr>
        <w:pStyle w:val="Testonormale"/>
        <w:jc w:val="both"/>
      </w:pPr>
      <w:r>
        <w:t xml:space="preserve">Le recenti prese di posizione delle popolazioni del Vulture-Alto </w:t>
      </w:r>
      <w:proofErr w:type="spellStart"/>
      <w:r>
        <w:t>Bradano</w:t>
      </w:r>
      <w:proofErr w:type="spellEnd"/>
      <w:r>
        <w:t xml:space="preserve"> contro la realizzazione di un impianto solare termodinamico dimostrano ancora una volta la distanza tra una politica di governo regionale, incline a tutelare gli interessi delle società private che vogliono accaparrarsi il territorio e i lucani. Nessuna considerazione ai danni ambientali e alla salute dei cittadini. </w:t>
      </w:r>
    </w:p>
    <w:p w:rsidR="00112C37" w:rsidRDefault="00112C37" w:rsidP="00112C37">
      <w:pPr>
        <w:pStyle w:val="Testonormale"/>
        <w:jc w:val="both"/>
      </w:pPr>
      <w:r>
        <w:t xml:space="preserve">Gli errori passati si ripetono. L’idea di sottrarre al nostro territorio agricolo, nel bel mezzo di un’area come l’Alto </w:t>
      </w:r>
      <w:proofErr w:type="spellStart"/>
      <w:r>
        <w:t>Bradano</w:t>
      </w:r>
      <w:proofErr w:type="spellEnd"/>
      <w:r>
        <w:t xml:space="preserve">, preziosissimi ettari di terreno all’uso agricolo per destinarlo ad ospitare un campo a tecnologia solare termodinamica di potenza di 50 </w:t>
      </w:r>
      <w:proofErr w:type="spellStart"/>
      <w:r>
        <w:t>Mw</w:t>
      </w:r>
      <w:proofErr w:type="spellEnd"/>
      <w:r>
        <w:t>, è  l'ennesimo esempio della programmazione cieca e autolesionistica messa in campo dal Governo Regionale in Basilicata.</w:t>
      </w:r>
    </w:p>
    <w:p w:rsidR="00112C37" w:rsidRDefault="00112C37" w:rsidP="00112C37">
      <w:pPr>
        <w:pStyle w:val="Testonormale"/>
        <w:jc w:val="both"/>
      </w:pPr>
      <w:r>
        <w:t xml:space="preserve">Fratelli d’Italia Basilicata esprime la sua posizione fermamente contraria alla localizzazione dell’impianto </w:t>
      </w:r>
      <w:proofErr w:type="spellStart"/>
      <w:r>
        <w:t>Teknosolar</w:t>
      </w:r>
      <w:proofErr w:type="spellEnd"/>
      <w:r>
        <w:t xml:space="preserve"> che sottrarrebbe oltre 200 ettari di prezioso terreno agricolo al suo uso per “occuparlo” con un mega impianto solare che potrebbe trovare la sua giusta collocazione in un’area già destinata ad usi industriali, aree che, in Basilicata, non mancano.</w:t>
      </w:r>
    </w:p>
    <w:p w:rsidR="00112C37" w:rsidRDefault="00112C37" w:rsidP="00112C37">
      <w:pPr>
        <w:pStyle w:val="Testonormale"/>
        <w:jc w:val="both"/>
      </w:pPr>
      <w:r>
        <w:t>Per queste ragion</w:t>
      </w:r>
      <w:r w:rsidR="00EF2A4A">
        <w:t>i e visto il silenzio del “</w:t>
      </w:r>
      <w:r>
        <w:t>Presidente</w:t>
      </w:r>
      <w:r w:rsidR="00EF2A4A">
        <w:t xml:space="preserve"> rivoluzionario”</w:t>
      </w:r>
      <w:r>
        <w:t xml:space="preserve"> </w:t>
      </w:r>
      <w:r w:rsidR="00EF2A4A">
        <w:t xml:space="preserve">Marcello </w:t>
      </w:r>
      <w:r>
        <w:t xml:space="preserve">Pittella è stata presentata un’interrogazione con la quale si chiede di conoscere </w:t>
      </w:r>
      <w:r w:rsidR="00EF2A4A">
        <w:t xml:space="preserve">la </w:t>
      </w:r>
      <w:r>
        <w:t xml:space="preserve">posizione </w:t>
      </w:r>
      <w:r w:rsidR="00EF2A4A">
        <w:t>del</w:t>
      </w:r>
      <w:r>
        <w:t>la Regione Basilicata</w:t>
      </w:r>
      <w:r w:rsidR="00EF2A4A">
        <w:t xml:space="preserve"> in merito</w:t>
      </w:r>
      <w:bookmarkStart w:id="0" w:name="_GoBack"/>
      <w:bookmarkEnd w:id="0"/>
      <w:r>
        <w:t>.</w:t>
      </w:r>
    </w:p>
    <w:p w:rsidR="00112C37" w:rsidRDefault="00112C37" w:rsidP="00112C37">
      <w:pPr>
        <w:pStyle w:val="Testonormale"/>
        <w:jc w:val="both"/>
      </w:pPr>
    </w:p>
    <w:p w:rsidR="00112C37" w:rsidRDefault="00112C37" w:rsidP="00112C37">
      <w:pPr>
        <w:pStyle w:val="Testonormale"/>
        <w:jc w:val="both"/>
      </w:pPr>
      <w:r>
        <w:t>Potenza 29/01/2014</w:t>
      </w:r>
    </w:p>
    <w:p w:rsidR="00112C37" w:rsidRDefault="00112C37" w:rsidP="00112C37">
      <w:pPr>
        <w:pStyle w:val="Testonormale"/>
        <w:jc w:val="both"/>
      </w:pPr>
    </w:p>
    <w:p w:rsidR="00112C37" w:rsidRDefault="00112C37" w:rsidP="00112C37">
      <w:pPr>
        <w:pStyle w:val="Testonormale"/>
        <w:jc w:val="both"/>
      </w:pPr>
      <w:r>
        <w:t xml:space="preserve">Gianni Rosa, Fratelli d’Italia Basilicata </w:t>
      </w:r>
    </w:p>
    <w:p w:rsidR="00112C37" w:rsidRDefault="00112C37" w:rsidP="00112C37">
      <w:pPr>
        <w:pStyle w:val="Testonormale"/>
        <w:jc w:val="both"/>
      </w:pPr>
      <w:r>
        <w:t xml:space="preserve"> </w:t>
      </w:r>
    </w:p>
    <w:p w:rsidR="00D87CAF" w:rsidRDefault="00D87CAF"/>
    <w:sectPr w:rsidR="00D87C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37"/>
    <w:rsid w:val="00112C37"/>
    <w:rsid w:val="00D87CAF"/>
    <w:rsid w:val="00EF2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12C37"/>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12C37"/>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12C37"/>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12C3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2</cp:revision>
  <dcterms:created xsi:type="dcterms:W3CDTF">2014-01-29T11:32:00Z</dcterms:created>
  <dcterms:modified xsi:type="dcterms:W3CDTF">2014-01-29T11:37:00Z</dcterms:modified>
</cp:coreProperties>
</file>