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CA" w:rsidRDefault="007B1BCA" w:rsidP="007B1BCA">
      <w:pPr>
        <w:pStyle w:val="Testonormale"/>
        <w:jc w:val="both"/>
      </w:pPr>
      <w:r>
        <w:t xml:space="preserve">Sono curioso di sapere cosa pensa il governatore lucano delle uscite poco felici di Matteo </w:t>
      </w:r>
      <w:proofErr w:type="spellStart"/>
      <w:r>
        <w:t>Renzi</w:t>
      </w:r>
      <w:proofErr w:type="spellEnd"/>
      <w:r>
        <w:t xml:space="preserve"> sulla eliminazione delle competenze delle Regioni in materia energetica. Lui, Pi</w:t>
      </w:r>
      <w:r>
        <w:t>ttella, che martedì (21 gennaio</w:t>
      </w:r>
      <w:r>
        <w:t xml:space="preserve">) ha incontrato i sindaci della Val d'Agri con i quali ha avviato un tavolo permanente sul petrolio. Senza dimenticare la diffida dell'assessore Berlinguer all'Eni dopo l'incidente verificatosi al centro Oli di Viggiano. Cosa pensa dunque Pittella della posizione assunta dal suo segretario di partito tutta a favore delle multinazionali del petrolio? </w:t>
      </w:r>
    </w:p>
    <w:p w:rsidR="007B1BCA" w:rsidRDefault="007B1BCA" w:rsidP="007B1BCA">
      <w:pPr>
        <w:pStyle w:val="Testonormale"/>
        <w:jc w:val="both"/>
      </w:pPr>
      <w:r>
        <w:t xml:space="preserve">Un segretario che nella famiglia Pittella è benvoluto e che però oggi appare pronto a tradire l'amicizia con i </w:t>
      </w:r>
      <w:proofErr w:type="spellStart"/>
      <w:r>
        <w:t>renziani</w:t>
      </w:r>
      <w:proofErr w:type="spellEnd"/>
      <w:r>
        <w:t xml:space="preserve"> lucani (leggi Pittella). Delle due l'una: o Pittella continua a fare solo chiacchiere o nelle prossime ore prenderà posizione contro </w:t>
      </w:r>
      <w:proofErr w:type="spellStart"/>
      <w:r>
        <w:t>Renzi</w:t>
      </w:r>
      <w:proofErr w:type="spellEnd"/>
      <w:r>
        <w:t xml:space="preserve">. </w:t>
      </w:r>
      <w:r>
        <w:t>R</w:t>
      </w:r>
      <w:r>
        <w:t>estiamo in attesa</w:t>
      </w:r>
      <w:r>
        <w:t>.</w:t>
      </w:r>
    </w:p>
    <w:p w:rsidR="007B1BCA" w:rsidRDefault="007B1BCA" w:rsidP="007B1BCA">
      <w:pPr>
        <w:pStyle w:val="Testonormale"/>
        <w:jc w:val="both"/>
      </w:pPr>
    </w:p>
    <w:p w:rsidR="007B1BCA" w:rsidRDefault="007B1BCA" w:rsidP="007B1BCA">
      <w:pPr>
        <w:pStyle w:val="Testonormale"/>
        <w:jc w:val="both"/>
      </w:pPr>
      <w:r>
        <w:t>Potenza 22/01/2014</w:t>
      </w:r>
    </w:p>
    <w:p w:rsidR="007B1BCA" w:rsidRDefault="007B1BCA" w:rsidP="007B1BCA">
      <w:pPr>
        <w:pStyle w:val="Testonormale"/>
        <w:jc w:val="both"/>
      </w:pPr>
    </w:p>
    <w:p w:rsidR="007B1BCA" w:rsidRDefault="007B1BCA" w:rsidP="007B1BCA">
      <w:pPr>
        <w:pStyle w:val="Testonormale"/>
        <w:jc w:val="both"/>
      </w:pPr>
      <w:r>
        <w:t xml:space="preserve">Gianni Rosa, Fratelli d’Italia Basilicata </w:t>
      </w:r>
    </w:p>
    <w:p w:rsidR="007B1BCA" w:rsidRDefault="007B1BCA" w:rsidP="007B1BCA">
      <w:pPr>
        <w:pStyle w:val="Testonormale"/>
        <w:jc w:val="both"/>
      </w:pPr>
      <w:bookmarkStart w:id="0" w:name="_GoBack"/>
      <w:bookmarkEnd w:id="0"/>
    </w:p>
    <w:p w:rsidR="00BC435C" w:rsidRDefault="00BC435C" w:rsidP="007B1BCA">
      <w:pPr>
        <w:jc w:val="both"/>
      </w:pPr>
    </w:p>
    <w:sectPr w:rsidR="00BC43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CA"/>
    <w:rsid w:val="007B1BCA"/>
    <w:rsid w:val="00BC4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7B1BCA"/>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7B1BC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7B1BCA"/>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7B1BC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1</cp:revision>
  <dcterms:created xsi:type="dcterms:W3CDTF">2014-01-22T12:06:00Z</dcterms:created>
  <dcterms:modified xsi:type="dcterms:W3CDTF">2014-01-22T12:10:00Z</dcterms:modified>
</cp:coreProperties>
</file>